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互联网投稿审批单</w:t>
      </w:r>
    </w:p>
    <w:p>
      <w:pPr>
        <w:jc w:val="center"/>
        <w:rPr>
          <w:rFonts w:ascii="黑体" w:hAnsi="宋体" w:eastAsia="黑体"/>
          <w:color w:val="FF0000"/>
          <w:sz w:val="10"/>
          <w:szCs w:val="10"/>
        </w:rPr>
      </w:pPr>
      <w:r>
        <w:rPr>
          <w:rFonts w:hint="eastAsia" w:ascii="黑体" w:hAnsi="宋体" w:eastAsia="黑体"/>
          <w:color w:val="FF0000"/>
          <w:sz w:val="10"/>
          <w:szCs w:val="10"/>
        </w:rPr>
        <w:t xml:space="preserve"> </w:t>
      </w:r>
    </w:p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备注：我单位已对此稿进行了保密审核，稿件发布及被转载后不会引起负面舆论影响，且省、市、县各级领导干部讲话或书面内容（若有）已经当事人本人同意，可以公开。</w:t>
      </w:r>
    </w:p>
    <w:p>
      <w:pPr>
        <w:jc w:val="center"/>
        <w:rPr>
          <w:rFonts w:hint="eastAsia" w:ascii="黑体" w:hAnsi="宋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（责任人：</w:t>
      </w:r>
      <w:r>
        <w:rPr>
          <w:rFonts w:ascii="仿宋_GB2312" w:hAnsi="仿宋_GB2312"/>
          <w:color w:val="000000"/>
          <w:sz w:val="32"/>
          <w:szCs w:val="32"/>
          <w:u w:val="single" w:color="FF0000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 w:color="FF0000"/>
          <w:lang w:eastAsia="zh-CN"/>
        </w:rPr>
        <w:t>汪维浩</w:t>
      </w:r>
      <w:r>
        <w:rPr>
          <w:rFonts w:ascii="仿宋_GB2312" w:hAnsi="仿宋_GB2312"/>
          <w:color w:val="000000"/>
          <w:sz w:val="32"/>
          <w:szCs w:val="32"/>
          <w:u w:val="single" w:color="FF0000"/>
        </w:rPr>
        <w:t xml:space="preserve"> </w:t>
      </w:r>
      <w:r>
        <w:rPr>
          <w:rFonts w:hint="eastAsia" w:ascii="黑体" w:hAnsi="黑体" w:eastAsia="黑体"/>
          <w:color w:val="FF0000"/>
          <w:sz w:val="32"/>
          <w:szCs w:val="32"/>
        </w:rPr>
        <w:t>办公电话：</w:t>
      </w:r>
      <w:r>
        <w:rPr>
          <w:rFonts w:ascii="仿宋_GB2312" w:hAnsi="仿宋_GB2312"/>
          <w:color w:val="000000"/>
          <w:sz w:val="32"/>
          <w:szCs w:val="32"/>
          <w:u w:val="single" w:color="FF0000"/>
        </w:rPr>
        <w:t xml:space="preserve"> </w:t>
      </w:r>
      <w:r>
        <w:rPr>
          <w:rFonts w:ascii="仿宋_GB2312" w:hAnsi="宋体"/>
          <w:color w:val="000000"/>
          <w:sz w:val="32"/>
          <w:szCs w:val="32"/>
          <w:u w:val="single" w:color="FF0000"/>
        </w:rPr>
        <w:t>07226232865</w:t>
      </w:r>
      <w:r>
        <w:rPr>
          <w:rFonts w:ascii="宋体" w:hAnsi="宋体"/>
          <w:color w:val="FF0000"/>
          <w:sz w:val="32"/>
          <w:szCs w:val="32"/>
          <w:u w:val="single" w:color="FF0000"/>
        </w:rPr>
        <w:t>）</w:t>
      </w:r>
    </w:p>
    <w:p>
      <w:pPr>
        <w:jc w:val="center"/>
        <w:rPr>
          <w:rFonts w:hint="eastAsia" w:ascii="仿宋_GB2312" w:hAnsi="宋体"/>
          <w:color w:val="FF0000"/>
          <w:sz w:val="52"/>
          <w:szCs w:val="52"/>
        </w:rPr>
      </w:pPr>
      <w:r>
        <w:rPr>
          <w:rFonts w:hint="eastAsia" w:ascii="黑体" w:hAnsi="黑体" w:eastAsia="黑体"/>
          <w:color w:val="FF0000"/>
          <w:sz w:val="52"/>
          <w:szCs w:val="52"/>
        </w:rPr>
        <w:t>广水市审计局互联网信息</w:t>
      </w: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第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二十四</w:t>
      </w:r>
      <w:r>
        <w:rPr>
          <w:rFonts w:ascii="宋体" w:hAnsi="宋体"/>
          <w:color w:val="000000"/>
          <w:sz w:val="32"/>
          <w:szCs w:val="32"/>
        </w:rPr>
        <w:t>期</w:t>
      </w:r>
    </w:p>
    <w:p>
      <w:pPr>
        <w:ind w:right="-1233" w:rightChars="-587"/>
        <w:rPr>
          <w:rFonts w:ascii="宋体" w:hAnsi="宋体"/>
          <w:color w:val="000000"/>
          <w:sz w:val="32"/>
          <w:szCs w:val="32"/>
          <w:u w:val="single" w:color="FF0000"/>
        </w:rPr>
      </w:pPr>
      <w:r>
        <w:rPr>
          <w:rFonts w:ascii="宋体" w:hAnsi="宋体"/>
          <w:color w:val="000000"/>
          <w:sz w:val="32"/>
          <w:szCs w:val="32"/>
          <w:u w:val="single" w:color="FF0000"/>
        </w:rPr>
        <w:t>广水市审计局</w:t>
      </w:r>
      <w:r>
        <w:rPr>
          <w:rFonts w:ascii="仿宋_GB2312" w:hAnsi="仿宋_GB2312"/>
          <w:color w:val="000000"/>
          <w:sz w:val="32"/>
          <w:szCs w:val="32"/>
          <w:u w:val="single" w:color="FF0000"/>
        </w:rPr>
        <w:t xml:space="preserve"> </w:t>
      </w:r>
      <w:r>
        <w:rPr>
          <w:rFonts w:ascii="宋体" w:hAnsi="宋体"/>
          <w:color w:val="000000"/>
          <w:sz w:val="32"/>
          <w:szCs w:val="32"/>
          <w:u w:val="single" w:color="FF0000"/>
        </w:rPr>
        <w:t>办公室</w:t>
      </w:r>
      <w:r>
        <w:rPr>
          <w:rFonts w:ascii="仿宋_GB2312" w:hAnsi="宋体"/>
          <w:color w:val="000000"/>
          <w:sz w:val="32"/>
          <w:szCs w:val="32"/>
          <w:u w:val="single" w:color="FF0000"/>
        </w:rPr>
        <w:t xml:space="preserve">  </w:t>
      </w:r>
      <w:r>
        <w:rPr>
          <w:rFonts w:ascii="宋体" w:hAnsi="宋体"/>
          <w:color w:val="000000"/>
          <w:sz w:val="32"/>
          <w:szCs w:val="32"/>
          <w:u w:val="single" w:color="FF0000"/>
        </w:rPr>
        <w:t>审批人</w:t>
      </w:r>
      <w:r>
        <w:rPr>
          <w:rFonts w:hint="eastAsia" w:ascii="宋体" w:hAnsi="宋体"/>
          <w:color w:val="000000"/>
          <w:sz w:val="32"/>
          <w:szCs w:val="32"/>
          <w:u w:val="single" w:color="FF0000"/>
          <w:lang w:eastAsia="zh-CN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 w:color="FF0000"/>
          <w:lang w:val="en-US" w:eastAsia="zh-CN"/>
        </w:rPr>
        <w:t xml:space="preserve">杨建华  </w:t>
      </w:r>
      <w:r>
        <w:rPr>
          <w:rFonts w:ascii="宋体" w:hAnsi="宋体"/>
          <w:color w:val="000000"/>
          <w:sz w:val="32"/>
          <w:szCs w:val="32"/>
          <w:u w:val="single" w:color="FF0000"/>
        </w:rPr>
        <w:t>日期：</w:t>
      </w:r>
      <w:r>
        <w:rPr>
          <w:rFonts w:hint="eastAsia" w:ascii="仿宋_GB2312" w:hAnsi="宋体"/>
          <w:color w:val="000000"/>
          <w:sz w:val="32"/>
          <w:szCs w:val="32"/>
          <w:u w:val="single" w:color="FF0000"/>
          <w:lang w:val="en-US" w:eastAsia="zh-CN"/>
        </w:rPr>
        <w:t>2022</w:t>
      </w:r>
      <w:r>
        <w:rPr>
          <w:rFonts w:ascii="宋体" w:hAnsi="宋体"/>
          <w:color w:val="000000"/>
          <w:sz w:val="32"/>
          <w:szCs w:val="32"/>
          <w:u w:val="single" w:color="FF0000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 w:color="FF0000"/>
          <w:lang w:val="en-US" w:eastAsia="zh-CN"/>
        </w:rPr>
        <w:t>5</w:t>
      </w:r>
      <w:r>
        <w:rPr>
          <w:rFonts w:ascii="宋体" w:hAnsi="宋体"/>
          <w:color w:val="000000"/>
          <w:sz w:val="32"/>
          <w:szCs w:val="32"/>
          <w:u w:val="single" w:color="FF0000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 w:color="FF0000"/>
          <w:lang w:val="en-US" w:eastAsia="zh-CN"/>
        </w:rPr>
        <w:t>25</w:t>
      </w:r>
      <w:r>
        <w:rPr>
          <w:rFonts w:ascii="宋体" w:hAnsi="宋体"/>
          <w:color w:val="000000"/>
          <w:sz w:val="32"/>
          <w:szCs w:val="32"/>
          <w:u w:val="single" w:color="FF0000"/>
        </w:rPr>
        <w:t>日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eastAsia="zh-CN"/>
        </w:rPr>
        <w:t>湖北</w:t>
      </w:r>
      <w:r>
        <w:rPr>
          <w:rFonts w:hint="eastAsia"/>
          <w:b/>
          <w:bCs/>
          <w:sz w:val="40"/>
          <w:szCs w:val="40"/>
        </w:rPr>
        <w:t>广水：关注供水安全 让老百姓吃上放心水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广水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审计局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市城乡供水办公室主要负责人经济责任审计中，围绕水资源开发利用、管网建设、节水提效、供水保障等展开审计，重点关注取水、净水工艺流程、供水质量等情况，维护百姓利益，让老百姓吃上放心水。（吕忠仙 黄素华 梅梓）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966720"/>
            <wp:effectExtent l="19050" t="0" r="2540" b="0"/>
            <wp:docPr id="3" name="图片 2" descr="自来水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自来水4_副本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图为审计人员深入沉淀沲滤水沲现场查看水质管理运行情况</w:t>
      </w: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</w:p>
    <w:p>
      <w:pPr>
        <w:ind w:right="-874" w:rightChars="-416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  <w:t>作者姓名：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  <w:lang w:eastAsia="zh-CN"/>
        </w:rPr>
        <w:t>吕忠仙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  <w:lang w:eastAsia="zh-CN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  <w:t xml:space="preserve"> 单位：湖北省广水市审计局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  <w:lang w:eastAsia="zh-CN"/>
        </w:rPr>
        <w:t>吕忠仙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  <w:lang w:eastAsia="zh-CN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  <w:t xml:space="preserve"> 联系电话：07226232865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  <w:lang w:val="en-US" w:eastAsia="zh-CN"/>
        </w:rPr>
        <w:t>/13085240291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  <w:t xml:space="preserve">联系地址：湖北省广水市航空北路386号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 w:color="FF0000"/>
        </w:rPr>
        <w:t>邮编：432700</w:t>
      </w:r>
    </w:p>
    <w:p>
      <w:pPr>
        <w:jc w:val="both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 w:eastAsiaTheme="minorEastAsia"/>
          <w:sz w:val="24"/>
          <w:szCs w:val="28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5f5005b5fc02a5017c06e1eceaf0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5005b5fc02a5017c06e1eceaf09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D"/>
    <w:rsid w:val="000365EE"/>
    <w:rsid w:val="00094046"/>
    <w:rsid w:val="000A1144"/>
    <w:rsid w:val="000A308F"/>
    <w:rsid w:val="000E0CAE"/>
    <w:rsid w:val="000E7659"/>
    <w:rsid w:val="001046C3"/>
    <w:rsid w:val="00121456"/>
    <w:rsid w:val="00154CEC"/>
    <w:rsid w:val="00271A34"/>
    <w:rsid w:val="002840C5"/>
    <w:rsid w:val="00301D93"/>
    <w:rsid w:val="00372159"/>
    <w:rsid w:val="003C6D28"/>
    <w:rsid w:val="00446D7F"/>
    <w:rsid w:val="004B50C3"/>
    <w:rsid w:val="004D20FE"/>
    <w:rsid w:val="004F2EA4"/>
    <w:rsid w:val="00500F67"/>
    <w:rsid w:val="005257C9"/>
    <w:rsid w:val="005629AC"/>
    <w:rsid w:val="005B7CE1"/>
    <w:rsid w:val="005F5D70"/>
    <w:rsid w:val="00607515"/>
    <w:rsid w:val="006632B6"/>
    <w:rsid w:val="00663AAC"/>
    <w:rsid w:val="00697BE9"/>
    <w:rsid w:val="007275EF"/>
    <w:rsid w:val="00745AAE"/>
    <w:rsid w:val="0074649C"/>
    <w:rsid w:val="00771162"/>
    <w:rsid w:val="007A4582"/>
    <w:rsid w:val="007C14D9"/>
    <w:rsid w:val="007C232F"/>
    <w:rsid w:val="007E1FB5"/>
    <w:rsid w:val="00836FBE"/>
    <w:rsid w:val="00841EC4"/>
    <w:rsid w:val="00866691"/>
    <w:rsid w:val="008940BA"/>
    <w:rsid w:val="008F067B"/>
    <w:rsid w:val="00904A6F"/>
    <w:rsid w:val="00922FC0"/>
    <w:rsid w:val="00937912"/>
    <w:rsid w:val="009441C2"/>
    <w:rsid w:val="0095274D"/>
    <w:rsid w:val="0099180D"/>
    <w:rsid w:val="00997809"/>
    <w:rsid w:val="009A03A5"/>
    <w:rsid w:val="009D5DE8"/>
    <w:rsid w:val="00A4269B"/>
    <w:rsid w:val="00A52E99"/>
    <w:rsid w:val="00A81290"/>
    <w:rsid w:val="00A959B3"/>
    <w:rsid w:val="00A9617E"/>
    <w:rsid w:val="00AF16D9"/>
    <w:rsid w:val="00B13473"/>
    <w:rsid w:val="00B654CC"/>
    <w:rsid w:val="00B80858"/>
    <w:rsid w:val="00BB4088"/>
    <w:rsid w:val="00BC09D9"/>
    <w:rsid w:val="00BC4411"/>
    <w:rsid w:val="00C04575"/>
    <w:rsid w:val="00C12E97"/>
    <w:rsid w:val="00C22D94"/>
    <w:rsid w:val="00C53FB7"/>
    <w:rsid w:val="00C57758"/>
    <w:rsid w:val="00CB2E9D"/>
    <w:rsid w:val="00CB3C12"/>
    <w:rsid w:val="00CC6785"/>
    <w:rsid w:val="00D20C39"/>
    <w:rsid w:val="00D81086"/>
    <w:rsid w:val="00DC2947"/>
    <w:rsid w:val="00DF5072"/>
    <w:rsid w:val="00E45787"/>
    <w:rsid w:val="00EB2938"/>
    <w:rsid w:val="00EF3E73"/>
    <w:rsid w:val="00F56266"/>
    <w:rsid w:val="00F80BD3"/>
    <w:rsid w:val="00FA0D56"/>
    <w:rsid w:val="00FF1BA7"/>
    <w:rsid w:val="04940E99"/>
    <w:rsid w:val="052237A2"/>
    <w:rsid w:val="0E5C795C"/>
    <w:rsid w:val="14C00182"/>
    <w:rsid w:val="181D5B0C"/>
    <w:rsid w:val="1D443D0E"/>
    <w:rsid w:val="1F895626"/>
    <w:rsid w:val="246D3782"/>
    <w:rsid w:val="2DE33988"/>
    <w:rsid w:val="2F862923"/>
    <w:rsid w:val="3BD57898"/>
    <w:rsid w:val="438A3A8C"/>
    <w:rsid w:val="59D8666B"/>
    <w:rsid w:val="6280197E"/>
    <w:rsid w:val="76A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138</Characters>
  <Lines>1</Lines>
  <Paragraphs>1</Paragraphs>
  <TotalTime>9</TotalTime>
  <ScaleCrop>false</ScaleCrop>
  <LinksUpToDate>false</LinksUpToDate>
  <CharactersWithSpaces>161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2022-05-24T01:39:00Z</dcterms:created>
  <dc:creator>PC</dc:creator>
  <cp:lastModifiedBy>伍俊</cp:lastModifiedBy>
  <cp:lastPrinted>2022-05-25T06:59:00Z</cp:lastPrinted>
  <dcterms:modified xsi:type="dcterms:W3CDTF">2022-05-25T07:11:25Z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